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47E27" w14:textId="77777777" w:rsidR="002E3EBF" w:rsidRDefault="00A94FB9" w:rsidP="00E67EFD">
      <w:r>
        <w:rPr>
          <w:noProof/>
        </w:rPr>
        <w:drawing>
          <wp:anchor distT="0" distB="0" distL="114300" distR="114300" simplePos="0" relativeHeight="251659264" behindDoc="0" locked="0" layoutInCell="1" allowOverlap="1" wp14:anchorId="72D79F82" wp14:editId="39C340DE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987936" cy="981075"/>
            <wp:effectExtent l="0" t="0" r="3175" b="0"/>
            <wp:wrapThrough wrapText="bothSides">
              <wp:wrapPolygon edited="0">
                <wp:start x="0" y="0"/>
                <wp:lineTo x="0" y="20971"/>
                <wp:lineTo x="21253" y="20971"/>
                <wp:lineTo x="21253" y="0"/>
                <wp:lineTo x="0" y="0"/>
              </wp:wrapPolygon>
            </wp:wrapThrough>
            <wp:docPr id="169433675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36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7EFD">
        <w:tab/>
      </w:r>
      <w:r w:rsidR="00E67EFD">
        <w:tab/>
      </w:r>
      <w:r w:rsidR="00E67EFD">
        <w:tab/>
      </w:r>
      <w:r w:rsidR="00E67EFD">
        <w:tab/>
      </w:r>
    </w:p>
    <w:p w14:paraId="4FCF6885" w14:textId="3C410BDB" w:rsidR="002E3EBF" w:rsidRDefault="002E3EBF" w:rsidP="00E67EFD">
      <w:r>
        <w:tab/>
      </w:r>
      <w:r>
        <w:tab/>
      </w:r>
      <w:r>
        <w:tab/>
      </w:r>
      <w:r>
        <w:tab/>
        <w:t xml:space="preserve">     </w:t>
      </w:r>
      <w:r>
        <w:tab/>
      </w:r>
      <w:r w:rsidR="00482768">
        <w:t>8</w:t>
      </w:r>
      <w:r>
        <w:t>.4.2024</w:t>
      </w:r>
    </w:p>
    <w:p w14:paraId="3C4B3573" w14:textId="699CF10D" w:rsidR="002E3EBF" w:rsidRPr="002E3EBF" w:rsidRDefault="002E3EBF" w:rsidP="002E3EBF">
      <w:r>
        <w:rPr>
          <w:sz w:val="24"/>
          <w:szCs w:val="24"/>
        </w:rPr>
        <w:t xml:space="preserve">                                                                                   </w:t>
      </w:r>
      <w:r w:rsidR="00482768">
        <w:rPr>
          <w:sz w:val="24"/>
          <w:szCs w:val="24"/>
        </w:rPr>
        <w:tab/>
      </w:r>
      <w:r w:rsidR="00482768">
        <w:rPr>
          <w:sz w:val="24"/>
          <w:szCs w:val="24"/>
        </w:rPr>
        <w:tab/>
      </w:r>
      <w:r w:rsidR="006649EF">
        <w:rPr>
          <w:sz w:val="24"/>
          <w:szCs w:val="24"/>
        </w:rPr>
        <w:t>Tiedote</w:t>
      </w:r>
    </w:p>
    <w:p w14:paraId="529F8FD8" w14:textId="3908E890" w:rsidR="00E57626" w:rsidRDefault="002E3EBF" w:rsidP="00E67EFD">
      <w:r>
        <w:tab/>
      </w:r>
      <w:r>
        <w:tab/>
      </w:r>
    </w:p>
    <w:p w14:paraId="356DD3C7" w14:textId="2A110CDF" w:rsidR="00C61E71" w:rsidRDefault="00482768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ÄHTÄRIN </w:t>
      </w:r>
      <w:r w:rsidR="00A94FB9" w:rsidRPr="002E3EBF">
        <w:rPr>
          <w:b/>
          <w:bCs/>
          <w:sz w:val="28"/>
          <w:szCs w:val="28"/>
        </w:rPr>
        <w:t>MUSTIKKAVUORE</w:t>
      </w:r>
      <w:r>
        <w:rPr>
          <w:b/>
          <w:bCs/>
          <w:sz w:val="28"/>
          <w:szCs w:val="28"/>
        </w:rPr>
        <w:t>LLE UUSI PESÄPALLOSTADION</w:t>
      </w:r>
    </w:p>
    <w:p w14:paraId="137C3E00" w14:textId="66A98706" w:rsidR="00C25869" w:rsidRDefault="00696E44">
      <w:pPr>
        <w:rPr>
          <w:sz w:val="24"/>
          <w:szCs w:val="24"/>
        </w:rPr>
      </w:pPr>
      <w:r>
        <w:rPr>
          <w:sz w:val="24"/>
          <w:szCs w:val="24"/>
        </w:rPr>
        <w:t xml:space="preserve">Ähtärin Mustikkavuoren </w:t>
      </w:r>
      <w:r w:rsidR="00387FED">
        <w:rPr>
          <w:sz w:val="24"/>
          <w:szCs w:val="24"/>
        </w:rPr>
        <w:t>vapaa-aikakeskukseen raken</w:t>
      </w:r>
      <w:r w:rsidR="009D0B2C">
        <w:rPr>
          <w:sz w:val="24"/>
          <w:szCs w:val="24"/>
        </w:rPr>
        <w:t>netaan</w:t>
      </w:r>
      <w:r w:rsidR="00387FED">
        <w:rPr>
          <w:sz w:val="24"/>
          <w:szCs w:val="24"/>
        </w:rPr>
        <w:t xml:space="preserve"> </w:t>
      </w:r>
      <w:r w:rsidR="00EA1A3A">
        <w:rPr>
          <w:sz w:val="24"/>
          <w:szCs w:val="24"/>
        </w:rPr>
        <w:t xml:space="preserve">uusi pesäpallostadion vuoden 2024 aikana. </w:t>
      </w:r>
      <w:r w:rsidR="009647C1">
        <w:rPr>
          <w:sz w:val="24"/>
          <w:szCs w:val="24"/>
        </w:rPr>
        <w:t xml:space="preserve">Stadionille tulee noin 300 henkilön katsomo, wc-tilat, pukuhuoneet ja </w:t>
      </w:r>
      <w:r w:rsidR="00520879">
        <w:rPr>
          <w:sz w:val="24"/>
          <w:szCs w:val="24"/>
        </w:rPr>
        <w:t xml:space="preserve">nykyistä isompi </w:t>
      </w:r>
      <w:r w:rsidR="00443EA0">
        <w:rPr>
          <w:sz w:val="24"/>
          <w:szCs w:val="24"/>
        </w:rPr>
        <w:t>pesäpallo</w:t>
      </w:r>
      <w:r w:rsidR="00520879">
        <w:rPr>
          <w:sz w:val="24"/>
          <w:szCs w:val="24"/>
        </w:rPr>
        <w:t xml:space="preserve">kenttä uudella </w:t>
      </w:r>
      <w:r w:rsidR="00A04100">
        <w:rPr>
          <w:sz w:val="24"/>
          <w:szCs w:val="24"/>
        </w:rPr>
        <w:t>tekonurmella.</w:t>
      </w:r>
      <w:r w:rsidR="001B76C9">
        <w:rPr>
          <w:sz w:val="24"/>
          <w:szCs w:val="24"/>
        </w:rPr>
        <w:t xml:space="preserve"> Nykyinen tekonurmi siirretään stadionin reunaan harjoituskentäksi. Nämä muutokset </w:t>
      </w:r>
      <w:r w:rsidR="002370B9">
        <w:rPr>
          <w:sz w:val="24"/>
          <w:szCs w:val="24"/>
        </w:rPr>
        <w:t xml:space="preserve">mahdollistavat pesäpallon </w:t>
      </w:r>
      <w:r w:rsidR="003E478D">
        <w:rPr>
          <w:sz w:val="24"/>
          <w:szCs w:val="24"/>
        </w:rPr>
        <w:t xml:space="preserve">pelaamisen </w:t>
      </w:r>
      <w:r w:rsidR="00BF7D5F">
        <w:rPr>
          <w:sz w:val="24"/>
          <w:szCs w:val="24"/>
        </w:rPr>
        <w:t xml:space="preserve">jatkossakin </w:t>
      </w:r>
      <w:r w:rsidR="003E478D">
        <w:rPr>
          <w:sz w:val="24"/>
          <w:szCs w:val="24"/>
        </w:rPr>
        <w:t>kilpatasolla, va</w:t>
      </w:r>
      <w:r w:rsidR="005B0CEF">
        <w:rPr>
          <w:sz w:val="24"/>
          <w:szCs w:val="24"/>
        </w:rPr>
        <w:t xml:space="preserve">hvistaa </w:t>
      </w:r>
      <w:r w:rsidR="003E478D">
        <w:rPr>
          <w:sz w:val="24"/>
          <w:szCs w:val="24"/>
        </w:rPr>
        <w:t xml:space="preserve">lajin </w:t>
      </w:r>
      <w:r w:rsidR="00C4388D">
        <w:rPr>
          <w:sz w:val="24"/>
          <w:szCs w:val="24"/>
        </w:rPr>
        <w:t xml:space="preserve">kehittymistä </w:t>
      </w:r>
      <w:r w:rsidR="003E478D">
        <w:rPr>
          <w:sz w:val="24"/>
          <w:szCs w:val="24"/>
        </w:rPr>
        <w:t>paikkakunnalla ja t</w:t>
      </w:r>
      <w:r w:rsidR="000D43F0">
        <w:rPr>
          <w:sz w:val="24"/>
          <w:szCs w:val="24"/>
        </w:rPr>
        <w:t>uo Mustikkavuoren virkistysalueen laajalle käyttäjä</w:t>
      </w:r>
      <w:r w:rsidR="00BE1192">
        <w:rPr>
          <w:sz w:val="24"/>
          <w:szCs w:val="24"/>
        </w:rPr>
        <w:t xml:space="preserve">kunnalle </w:t>
      </w:r>
      <w:r w:rsidR="004F6BF0">
        <w:rPr>
          <w:sz w:val="24"/>
          <w:szCs w:val="24"/>
        </w:rPr>
        <w:t xml:space="preserve">kauan kaivatut </w:t>
      </w:r>
      <w:r w:rsidR="00BE1192">
        <w:rPr>
          <w:sz w:val="24"/>
          <w:szCs w:val="24"/>
        </w:rPr>
        <w:t>ympärivuotiset wc-tilat.</w:t>
      </w:r>
      <w:r w:rsidR="000510C8">
        <w:rPr>
          <w:sz w:val="24"/>
          <w:szCs w:val="24"/>
        </w:rPr>
        <w:t xml:space="preserve"> </w:t>
      </w:r>
      <w:r w:rsidR="00BA3B53">
        <w:rPr>
          <w:sz w:val="24"/>
          <w:szCs w:val="24"/>
        </w:rPr>
        <w:t>K</w:t>
      </w:r>
      <w:r w:rsidR="000510C8">
        <w:rPr>
          <w:sz w:val="24"/>
          <w:szCs w:val="24"/>
        </w:rPr>
        <w:t>atsomorakennu</w:t>
      </w:r>
      <w:r w:rsidR="00374D01">
        <w:rPr>
          <w:sz w:val="24"/>
          <w:szCs w:val="24"/>
        </w:rPr>
        <w:t xml:space="preserve">ksen myötä </w:t>
      </w:r>
      <w:r w:rsidR="000510C8">
        <w:rPr>
          <w:sz w:val="24"/>
          <w:szCs w:val="24"/>
        </w:rPr>
        <w:t>jatkossa</w:t>
      </w:r>
      <w:r w:rsidR="00F13866">
        <w:rPr>
          <w:sz w:val="24"/>
          <w:szCs w:val="24"/>
        </w:rPr>
        <w:t xml:space="preserve"> </w:t>
      </w:r>
      <w:r w:rsidR="00C56073">
        <w:rPr>
          <w:sz w:val="24"/>
          <w:szCs w:val="24"/>
        </w:rPr>
        <w:t xml:space="preserve">stadionilla voi järjestää </w:t>
      </w:r>
      <w:r w:rsidR="000510C8">
        <w:rPr>
          <w:sz w:val="24"/>
          <w:szCs w:val="24"/>
        </w:rPr>
        <w:t xml:space="preserve">myös mm. </w:t>
      </w:r>
      <w:r w:rsidR="00AB6CBD">
        <w:rPr>
          <w:sz w:val="24"/>
          <w:szCs w:val="24"/>
        </w:rPr>
        <w:t>erilais</w:t>
      </w:r>
      <w:r w:rsidR="00C56073">
        <w:rPr>
          <w:sz w:val="24"/>
          <w:szCs w:val="24"/>
        </w:rPr>
        <w:t>ia</w:t>
      </w:r>
      <w:r w:rsidR="00C16E45">
        <w:rPr>
          <w:sz w:val="24"/>
          <w:szCs w:val="24"/>
        </w:rPr>
        <w:t xml:space="preserve"> tapahtumi</w:t>
      </w:r>
      <w:r w:rsidR="00C56073">
        <w:rPr>
          <w:sz w:val="24"/>
          <w:szCs w:val="24"/>
        </w:rPr>
        <w:t>a</w:t>
      </w:r>
      <w:r w:rsidR="00C16E45">
        <w:rPr>
          <w:sz w:val="24"/>
          <w:szCs w:val="24"/>
        </w:rPr>
        <w:t>, konsertt</w:t>
      </w:r>
      <w:r w:rsidR="00C56073">
        <w:rPr>
          <w:sz w:val="24"/>
          <w:szCs w:val="24"/>
        </w:rPr>
        <w:t>eja</w:t>
      </w:r>
      <w:r w:rsidR="00C16E45">
        <w:rPr>
          <w:sz w:val="24"/>
          <w:szCs w:val="24"/>
        </w:rPr>
        <w:t xml:space="preserve"> ja vaikka</w:t>
      </w:r>
      <w:r w:rsidR="00AB2D4A">
        <w:rPr>
          <w:sz w:val="24"/>
          <w:szCs w:val="24"/>
        </w:rPr>
        <w:t>pa</w:t>
      </w:r>
      <w:r w:rsidR="00C16E45">
        <w:rPr>
          <w:sz w:val="24"/>
          <w:szCs w:val="24"/>
        </w:rPr>
        <w:t xml:space="preserve"> kesäteatteri</w:t>
      </w:r>
      <w:r w:rsidR="00C56073">
        <w:rPr>
          <w:sz w:val="24"/>
          <w:szCs w:val="24"/>
        </w:rPr>
        <w:t>a.</w:t>
      </w:r>
      <w:r w:rsidR="00BE1192">
        <w:rPr>
          <w:sz w:val="24"/>
          <w:szCs w:val="24"/>
        </w:rPr>
        <w:t xml:space="preserve"> </w:t>
      </w:r>
      <w:r w:rsidR="004F6BF0">
        <w:rPr>
          <w:sz w:val="24"/>
          <w:szCs w:val="24"/>
        </w:rPr>
        <w:t xml:space="preserve">Suurempi kenttä mahdollistaa myös erilaisten pesäpalloturnausten ja </w:t>
      </w:r>
      <w:r w:rsidR="00043B9C">
        <w:rPr>
          <w:sz w:val="24"/>
          <w:szCs w:val="24"/>
        </w:rPr>
        <w:t>alueleirien järjestämisen, jotka tuovat pai</w:t>
      </w:r>
      <w:r w:rsidR="00046790">
        <w:rPr>
          <w:sz w:val="24"/>
          <w:szCs w:val="24"/>
        </w:rPr>
        <w:t xml:space="preserve">kkakunnalle </w:t>
      </w:r>
      <w:r w:rsidR="005B3B20">
        <w:rPr>
          <w:sz w:val="24"/>
          <w:szCs w:val="24"/>
        </w:rPr>
        <w:t xml:space="preserve">runsaasti </w:t>
      </w:r>
      <w:r w:rsidR="00794355">
        <w:rPr>
          <w:sz w:val="24"/>
          <w:szCs w:val="24"/>
        </w:rPr>
        <w:t>pelaajia perheineen</w:t>
      </w:r>
      <w:r w:rsidR="005B3B20">
        <w:rPr>
          <w:sz w:val="24"/>
          <w:szCs w:val="24"/>
        </w:rPr>
        <w:t xml:space="preserve"> ja siten vahvistavat </w:t>
      </w:r>
      <w:r w:rsidR="006F766A">
        <w:rPr>
          <w:sz w:val="24"/>
          <w:szCs w:val="24"/>
        </w:rPr>
        <w:t xml:space="preserve">sen </w:t>
      </w:r>
      <w:r w:rsidR="005B3B20">
        <w:rPr>
          <w:sz w:val="24"/>
          <w:szCs w:val="24"/>
        </w:rPr>
        <w:t>elinvoimaa.</w:t>
      </w:r>
      <w:r w:rsidR="000D43F0">
        <w:rPr>
          <w:sz w:val="24"/>
          <w:szCs w:val="24"/>
        </w:rPr>
        <w:t xml:space="preserve"> </w:t>
      </w:r>
      <w:r w:rsidR="00674F1F">
        <w:rPr>
          <w:sz w:val="24"/>
          <w:szCs w:val="24"/>
        </w:rPr>
        <w:t>Katsomo</w:t>
      </w:r>
      <w:r w:rsidR="002A52D7">
        <w:rPr>
          <w:sz w:val="24"/>
          <w:szCs w:val="24"/>
        </w:rPr>
        <w:t>-paikkoja</w:t>
      </w:r>
      <w:r w:rsidR="00674F1F">
        <w:rPr>
          <w:sz w:val="24"/>
          <w:szCs w:val="24"/>
        </w:rPr>
        <w:t xml:space="preserve"> </w:t>
      </w:r>
      <w:r w:rsidR="00BA3B53">
        <w:rPr>
          <w:sz w:val="24"/>
          <w:szCs w:val="24"/>
        </w:rPr>
        <w:t>tulee</w:t>
      </w:r>
      <w:r w:rsidR="00C90BFA">
        <w:rPr>
          <w:sz w:val="24"/>
          <w:szCs w:val="24"/>
        </w:rPr>
        <w:t xml:space="preserve"> myös liikuntarajoitteisille. </w:t>
      </w:r>
      <w:r w:rsidR="00BA3B53">
        <w:rPr>
          <w:sz w:val="24"/>
          <w:szCs w:val="24"/>
        </w:rPr>
        <w:t xml:space="preserve"> </w:t>
      </w:r>
    </w:p>
    <w:p w14:paraId="41D488F5" w14:textId="6D42CF7A" w:rsidR="00A94FB9" w:rsidRPr="00942ACD" w:rsidRDefault="00483BF1">
      <w:pPr>
        <w:rPr>
          <w:sz w:val="24"/>
          <w:szCs w:val="24"/>
        </w:rPr>
      </w:pPr>
      <w:r>
        <w:rPr>
          <w:sz w:val="24"/>
          <w:szCs w:val="24"/>
        </w:rPr>
        <w:t>Hankkeen kokonaiskustannusarvio on 499 989,08€</w:t>
      </w:r>
      <w:r w:rsidR="007E3A07">
        <w:rPr>
          <w:sz w:val="24"/>
          <w:szCs w:val="24"/>
        </w:rPr>
        <w:t>, josta</w:t>
      </w:r>
      <w:r>
        <w:rPr>
          <w:sz w:val="24"/>
          <w:szCs w:val="24"/>
        </w:rPr>
        <w:t xml:space="preserve"> </w:t>
      </w:r>
      <w:r w:rsidR="00333BE4">
        <w:rPr>
          <w:sz w:val="24"/>
          <w:szCs w:val="24"/>
        </w:rPr>
        <w:t>Euroopan maaseuturahasto on myö</w:t>
      </w:r>
      <w:r w:rsidR="00F67E3A">
        <w:rPr>
          <w:sz w:val="24"/>
          <w:szCs w:val="24"/>
        </w:rPr>
        <w:t>ntänyt hankkeen toteuttajalle</w:t>
      </w:r>
      <w:r w:rsidR="00F67B3B">
        <w:rPr>
          <w:sz w:val="24"/>
          <w:szCs w:val="24"/>
        </w:rPr>
        <w:t>,</w:t>
      </w:r>
      <w:r w:rsidR="00F67E3A">
        <w:rPr>
          <w:sz w:val="24"/>
          <w:szCs w:val="24"/>
        </w:rPr>
        <w:t xml:space="preserve"> Ähtärin Urheilijat ry:lle</w:t>
      </w:r>
      <w:r w:rsidR="00F67B3B">
        <w:rPr>
          <w:sz w:val="24"/>
          <w:szCs w:val="24"/>
        </w:rPr>
        <w:t>,</w:t>
      </w:r>
      <w:r w:rsidR="00F67E3A">
        <w:rPr>
          <w:sz w:val="24"/>
          <w:szCs w:val="24"/>
        </w:rPr>
        <w:t xml:space="preserve"> </w:t>
      </w:r>
      <w:r w:rsidR="00E153A7">
        <w:rPr>
          <w:sz w:val="24"/>
          <w:szCs w:val="24"/>
        </w:rPr>
        <w:t xml:space="preserve">avustusta. </w:t>
      </w:r>
      <w:r w:rsidR="007E3A07">
        <w:rPr>
          <w:sz w:val="24"/>
          <w:szCs w:val="24"/>
        </w:rPr>
        <w:t>J</w:t>
      </w:r>
      <w:r w:rsidR="00E153A7">
        <w:rPr>
          <w:sz w:val="24"/>
          <w:szCs w:val="24"/>
        </w:rPr>
        <w:t>ulkisen tuen osuus on</w:t>
      </w:r>
      <w:r w:rsidR="00917179">
        <w:rPr>
          <w:sz w:val="24"/>
          <w:szCs w:val="24"/>
        </w:rPr>
        <w:t xml:space="preserve"> yhteensä</w:t>
      </w:r>
      <w:r w:rsidR="00115D03">
        <w:rPr>
          <w:sz w:val="24"/>
          <w:szCs w:val="24"/>
        </w:rPr>
        <w:t xml:space="preserve"> 399 991,26€. </w:t>
      </w:r>
      <w:r w:rsidR="00A80279">
        <w:rPr>
          <w:sz w:val="24"/>
          <w:szCs w:val="24"/>
        </w:rPr>
        <w:t>Loppurahoitus on yksityistä, j</w:t>
      </w:r>
      <w:r w:rsidR="002E3408">
        <w:rPr>
          <w:sz w:val="24"/>
          <w:szCs w:val="24"/>
        </w:rPr>
        <w:t>o</w:t>
      </w:r>
      <w:r w:rsidR="00B14194">
        <w:rPr>
          <w:sz w:val="24"/>
          <w:szCs w:val="24"/>
        </w:rPr>
        <w:t>ka</w:t>
      </w:r>
      <w:r w:rsidR="002E3408">
        <w:rPr>
          <w:sz w:val="24"/>
          <w:szCs w:val="24"/>
        </w:rPr>
        <w:t xml:space="preserve"> katetaan mm. </w:t>
      </w:r>
      <w:r w:rsidR="0092163D">
        <w:rPr>
          <w:sz w:val="24"/>
          <w:szCs w:val="24"/>
        </w:rPr>
        <w:t>yhteistyökumppani</w:t>
      </w:r>
      <w:r w:rsidR="002E3408">
        <w:rPr>
          <w:sz w:val="24"/>
          <w:szCs w:val="24"/>
        </w:rPr>
        <w:t>sopimuksilla</w:t>
      </w:r>
      <w:r w:rsidR="00B14194">
        <w:rPr>
          <w:sz w:val="24"/>
          <w:szCs w:val="24"/>
        </w:rPr>
        <w:t xml:space="preserve"> ja talkootyöllä</w:t>
      </w:r>
      <w:r w:rsidR="002E3408">
        <w:rPr>
          <w:sz w:val="24"/>
          <w:szCs w:val="24"/>
        </w:rPr>
        <w:t xml:space="preserve">. </w:t>
      </w:r>
      <w:r w:rsidR="001054C9">
        <w:rPr>
          <w:sz w:val="24"/>
          <w:szCs w:val="24"/>
        </w:rPr>
        <w:t xml:space="preserve">Ähtärin Urheilijat ry pesäpallojaosto </w:t>
      </w:r>
      <w:r w:rsidR="0090323C">
        <w:rPr>
          <w:sz w:val="24"/>
          <w:szCs w:val="24"/>
        </w:rPr>
        <w:t xml:space="preserve">käynnistää myös kansalaiskeräyksen, jolla se haastaa </w:t>
      </w:r>
      <w:r w:rsidR="00F60498">
        <w:rPr>
          <w:sz w:val="24"/>
          <w:szCs w:val="24"/>
        </w:rPr>
        <w:t xml:space="preserve">tähän suureen projektiin </w:t>
      </w:r>
      <w:r w:rsidR="0090323C">
        <w:rPr>
          <w:sz w:val="24"/>
          <w:szCs w:val="24"/>
        </w:rPr>
        <w:t>mukaan niin yksityiset henkilöt, yhteisöt kuin yritykset</w:t>
      </w:r>
      <w:r w:rsidR="006B639C">
        <w:rPr>
          <w:sz w:val="24"/>
          <w:szCs w:val="24"/>
        </w:rPr>
        <w:t>kin</w:t>
      </w:r>
      <w:r w:rsidR="00942ACD" w:rsidRPr="00942ACD">
        <w:rPr>
          <w:sz w:val="24"/>
          <w:szCs w:val="24"/>
        </w:rPr>
        <w:t>.</w:t>
      </w:r>
      <w:r w:rsidR="0073355F">
        <w:rPr>
          <w:sz w:val="24"/>
          <w:szCs w:val="24"/>
        </w:rPr>
        <w:t xml:space="preserve"> </w:t>
      </w:r>
      <w:r w:rsidR="00E67EFD" w:rsidRPr="00942ACD">
        <w:rPr>
          <w:sz w:val="24"/>
          <w:szCs w:val="24"/>
        </w:rPr>
        <w:t xml:space="preserve"> </w:t>
      </w:r>
      <w:r w:rsidR="00F60498">
        <w:rPr>
          <w:sz w:val="24"/>
          <w:szCs w:val="24"/>
        </w:rPr>
        <w:t xml:space="preserve">Mustikkavuoren vapaa-aikakeskuksen palveluiden kohentuminen </w:t>
      </w:r>
      <w:r w:rsidR="00845EE2">
        <w:rPr>
          <w:sz w:val="24"/>
          <w:szCs w:val="24"/>
        </w:rPr>
        <w:t>vaikuttaa positiivisesti laajaan käyttäjäkuntaan</w:t>
      </w:r>
      <w:r w:rsidR="00F60498">
        <w:rPr>
          <w:sz w:val="24"/>
          <w:szCs w:val="24"/>
        </w:rPr>
        <w:t>, sillä alu</w:t>
      </w:r>
      <w:r w:rsidR="0072777D">
        <w:rPr>
          <w:sz w:val="24"/>
          <w:szCs w:val="24"/>
        </w:rPr>
        <w:t xml:space="preserve">eella on pesäpallon lisäksi mahdollista harrastaa </w:t>
      </w:r>
      <w:r w:rsidR="00C12D2D">
        <w:rPr>
          <w:sz w:val="24"/>
          <w:szCs w:val="24"/>
        </w:rPr>
        <w:t xml:space="preserve">mm. </w:t>
      </w:r>
      <w:r w:rsidR="0072777D">
        <w:rPr>
          <w:sz w:val="24"/>
          <w:szCs w:val="24"/>
        </w:rPr>
        <w:t xml:space="preserve">frisbeegolfia, lenkkeilyä, hiihtoa, </w:t>
      </w:r>
      <w:r w:rsidR="00B47179">
        <w:rPr>
          <w:sz w:val="24"/>
          <w:szCs w:val="24"/>
        </w:rPr>
        <w:t>maastopyöräilyä</w:t>
      </w:r>
      <w:r w:rsidR="00260C5C">
        <w:rPr>
          <w:sz w:val="24"/>
          <w:szCs w:val="24"/>
        </w:rPr>
        <w:t xml:space="preserve"> ja kaikenlaista ulkoilua</w:t>
      </w:r>
      <w:r w:rsidR="00B47179">
        <w:rPr>
          <w:sz w:val="24"/>
          <w:szCs w:val="24"/>
        </w:rPr>
        <w:t xml:space="preserve">. Lisäksi </w:t>
      </w:r>
      <w:r w:rsidR="00C12D2D">
        <w:rPr>
          <w:sz w:val="24"/>
          <w:szCs w:val="24"/>
        </w:rPr>
        <w:t xml:space="preserve">alueella </w:t>
      </w:r>
      <w:r w:rsidR="00286069">
        <w:rPr>
          <w:sz w:val="24"/>
          <w:szCs w:val="24"/>
        </w:rPr>
        <w:t>on pulkkamäki</w:t>
      </w:r>
      <w:r w:rsidR="00A002DA">
        <w:rPr>
          <w:sz w:val="24"/>
          <w:szCs w:val="24"/>
        </w:rPr>
        <w:t xml:space="preserve"> laavuineen ja </w:t>
      </w:r>
      <w:r w:rsidR="00C77E5B">
        <w:rPr>
          <w:sz w:val="24"/>
          <w:szCs w:val="24"/>
        </w:rPr>
        <w:t xml:space="preserve">välittömässä läheisyydessä myös </w:t>
      </w:r>
      <w:r w:rsidR="00B47179">
        <w:rPr>
          <w:sz w:val="24"/>
          <w:szCs w:val="24"/>
        </w:rPr>
        <w:t xml:space="preserve">eläinkupla, </w:t>
      </w:r>
      <w:r w:rsidR="00B52809">
        <w:rPr>
          <w:sz w:val="24"/>
          <w:szCs w:val="24"/>
        </w:rPr>
        <w:t>jäähalli</w:t>
      </w:r>
      <w:r w:rsidR="00035531">
        <w:rPr>
          <w:sz w:val="24"/>
          <w:szCs w:val="24"/>
        </w:rPr>
        <w:t xml:space="preserve"> sekä </w:t>
      </w:r>
      <w:r w:rsidR="00B52809">
        <w:rPr>
          <w:sz w:val="24"/>
          <w:szCs w:val="24"/>
        </w:rPr>
        <w:t>ampumarata.</w:t>
      </w:r>
      <w:r w:rsidR="0072777D">
        <w:rPr>
          <w:sz w:val="24"/>
          <w:szCs w:val="24"/>
        </w:rPr>
        <w:t xml:space="preserve"> </w:t>
      </w:r>
    </w:p>
    <w:p w14:paraId="06E93840" w14:textId="77777777" w:rsidR="00F751F3" w:rsidRDefault="00E67EFD">
      <w:pPr>
        <w:rPr>
          <w:sz w:val="24"/>
          <w:szCs w:val="24"/>
        </w:rPr>
      </w:pPr>
      <w:r w:rsidRPr="00942ACD">
        <w:rPr>
          <w:sz w:val="24"/>
          <w:szCs w:val="24"/>
        </w:rPr>
        <w:t xml:space="preserve">Ähtärin Urheilijoiden pesäpallojaoston toiminta lähti uudelleen vauhdikkaaseen kasvuun syksyllä 2017 ja laji onkin tällä hetkellä yksi suosituimmista joukkuelajeista Ähtärissä. </w:t>
      </w:r>
      <w:r w:rsidR="00601020">
        <w:rPr>
          <w:sz w:val="24"/>
          <w:szCs w:val="24"/>
        </w:rPr>
        <w:t>Se tarjoaa matalan kynnyksen harrastusmahdollisuuden kaiken ikäisille.</w:t>
      </w:r>
      <w:r w:rsidR="00F66606">
        <w:rPr>
          <w:sz w:val="24"/>
          <w:szCs w:val="24"/>
        </w:rPr>
        <w:t xml:space="preserve"> Lisenssipelaajia on tällä hetkellä noin 70. </w:t>
      </w:r>
    </w:p>
    <w:p w14:paraId="677B2FBE" w14:textId="623B0B0D" w:rsidR="00262ACD" w:rsidRDefault="00B06499">
      <w:pPr>
        <w:rPr>
          <w:sz w:val="24"/>
          <w:szCs w:val="24"/>
        </w:rPr>
      </w:pPr>
      <w:r>
        <w:rPr>
          <w:sz w:val="24"/>
          <w:szCs w:val="24"/>
        </w:rPr>
        <w:t xml:space="preserve">Uuden kentän </w:t>
      </w:r>
      <w:r w:rsidR="001427CE">
        <w:rPr>
          <w:sz w:val="24"/>
          <w:szCs w:val="24"/>
        </w:rPr>
        <w:t xml:space="preserve">urakoitsijana toimii </w:t>
      </w:r>
      <w:r>
        <w:rPr>
          <w:sz w:val="24"/>
          <w:szCs w:val="24"/>
        </w:rPr>
        <w:t>Lappset</w:t>
      </w:r>
      <w:r w:rsidR="00FC3D31">
        <w:rPr>
          <w:sz w:val="24"/>
          <w:szCs w:val="24"/>
        </w:rPr>
        <w:t xml:space="preserve"> Group</w:t>
      </w:r>
      <w:r>
        <w:rPr>
          <w:sz w:val="24"/>
          <w:szCs w:val="24"/>
        </w:rPr>
        <w:t xml:space="preserve"> Oy</w:t>
      </w:r>
      <w:r w:rsidR="00EF65CB">
        <w:rPr>
          <w:sz w:val="24"/>
          <w:szCs w:val="24"/>
        </w:rPr>
        <w:t>, katsomon rakentamisesta vastaa</w:t>
      </w:r>
      <w:r w:rsidR="00FC3D31">
        <w:rPr>
          <w:sz w:val="24"/>
          <w:szCs w:val="24"/>
        </w:rPr>
        <w:t xml:space="preserve"> Nopan Metalli </w:t>
      </w:r>
      <w:r w:rsidR="00D344CF">
        <w:rPr>
          <w:sz w:val="24"/>
          <w:szCs w:val="24"/>
        </w:rPr>
        <w:t>Oy.</w:t>
      </w:r>
      <w:r w:rsidR="00EF65CB">
        <w:rPr>
          <w:sz w:val="24"/>
          <w:szCs w:val="24"/>
        </w:rPr>
        <w:t xml:space="preserve"> </w:t>
      </w:r>
      <w:r w:rsidR="00F751F3">
        <w:rPr>
          <w:sz w:val="24"/>
          <w:szCs w:val="24"/>
        </w:rPr>
        <w:t xml:space="preserve">Rakennustyöt käynnistyvät </w:t>
      </w:r>
      <w:r w:rsidR="00D344CF">
        <w:rPr>
          <w:sz w:val="24"/>
          <w:szCs w:val="24"/>
        </w:rPr>
        <w:t xml:space="preserve">pohjatöillä </w:t>
      </w:r>
      <w:r w:rsidR="00F751F3">
        <w:rPr>
          <w:sz w:val="24"/>
          <w:szCs w:val="24"/>
        </w:rPr>
        <w:t xml:space="preserve">Mustikkavuoren alueella välittömästi kelien </w:t>
      </w:r>
      <w:r w:rsidR="00E14B4D">
        <w:rPr>
          <w:sz w:val="24"/>
          <w:szCs w:val="24"/>
        </w:rPr>
        <w:t xml:space="preserve">sen </w:t>
      </w:r>
      <w:r w:rsidR="00F751F3">
        <w:rPr>
          <w:sz w:val="24"/>
          <w:szCs w:val="24"/>
        </w:rPr>
        <w:t xml:space="preserve">salliessa. </w:t>
      </w:r>
      <w:r w:rsidR="00942DF1">
        <w:rPr>
          <w:sz w:val="24"/>
          <w:szCs w:val="24"/>
        </w:rPr>
        <w:t>Vanha tekonurmi siirretään stadionin reunaan harjoituskentäksi ja uusi nurmi asennetaan ajalla 24.</w:t>
      </w:r>
      <w:r w:rsidR="007643C6">
        <w:rPr>
          <w:sz w:val="24"/>
          <w:szCs w:val="24"/>
        </w:rPr>
        <w:t xml:space="preserve">6.-3.8. </w:t>
      </w:r>
      <w:r w:rsidR="002A1FD7">
        <w:rPr>
          <w:sz w:val="24"/>
          <w:szCs w:val="24"/>
        </w:rPr>
        <w:t xml:space="preserve">Loppukesän aikana </w:t>
      </w:r>
      <w:r w:rsidR="007643C6">
        <w:rPr>
          <w:sz w:val="24"/>
          <w:szCs w:val="24"/>
        </w:rPr>
        <w:t>valmistuu</w:t>
      </w:r>
      <w:r w:rsidR="000640D7">
        <w:rPr>
          <w:sz w:val="24"/>
          <w:szCs w:val="24"/>
        </w:rPr>
        <w:t xml:space="preserve"> myös</w:t>
      </w:r>
      <w:r w:rsidR="007643C6">
        <w:rPr>
          <w:sz w:val="24"/>
          <w:szCs w:val="24"/>
        </w:rPr>
        <w:t xml:space="preserve"> katsomo</w:t>
      </w:r>
      <w:r w:rsidR="00740F0E">
        <w:rPr>
          <w:sz w:val="24"/>
          <w:szCs w:val="24"/>
        </w:rPr>
        <w:t>rakennus</w:t>
      </w:r>
      <w:r w:rsidR="007643C6">
        <w:rPr>
          <w:sz w:val="24"/>
          <w:szCs w:val="24"/>
        </w:rPr>
        <w:t>.</w:t>
      </w:r>
      <w:r w:rsidR="00B775E9">
        <w:rPr>
          <w:sz w:val="24"/>
          <w:szCs w:val="24"/>
        </w:rPr>
        <w:t xml:space="preserve"> </w:t>
      </w:r>
      <w:r w:rsidR="00EF7C38">
        <w:rPr>
          <w:sz w:val="24"/>
          <w:szCs w:val="24"/>
        </w:rPr>
        <w:t>Rakennustyöt tulevat vaikuttamaan koko kesän ajan alueen toimintoihin ja liikennejärjestelyihin.</w:t>
      </w:r>
      <w:r w:rsidR="005E7861">
        <w:rPr>
          <w:sz w:val="24"/>
          <w:szCs w:val="24"/>
        </w:rPr>
        <w:t xml:space="preserve"> </w:t>
      </w:r>
    </w:p>
    <w:p w14:paraId="5E2F1C4D" w14:textId="77777777" w:rsidR="00262ACD" w:rsidRDefault="00262ACD">
      <w:pPr>
        <w:rPr>
          <w:sz w:val="24"/>
          <w:szCs w:val="24"/>
        </w:rPr>
      </w:pPr>
    </w:p>
    <w:p w14:paraId="52523E8E" w14:textId="77777777" w:rsidR="00262ACD" w:rsidRDefault="00262ACD" w:rsidP="00C61E71">
      <w:pPr>
        <w:spacing w:after="0"/>
        <w:rPr>
          <w:sz w:val="24"/>
          <w:szCs w:val="24"/>
        </w:rPr>
      </w:pPr>
      <w:r>
        <w:rPr>
          <w:sz w:val="24"/>
          <w:szCs w:val="24"/>
        </w:rPr>
        <w:t>Lisätiedot:</w:t>
      </w:r>
    </w:p>
    <w:p w14:paraId="44159B14" w14:textId="2A2EAA48" w:rsidR="00AA3A30" w:rsidRDefault="00262ACD" w:rsidP="00C61E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Jussi Koivisto, hankkeen vetäjä, </w:t>
      </w:r>
      <w:r w:rsidR="00B870C3">
        <w:rPr>
          <w:sz w:val="24"/>
          <w:szCs w:val="24"/>
        </w:rPr>
        <w:t>p. 040 557</w:t>
      </w:r>
      <w:r w:rsidR="00AA3A30">
        <w:rPr>
          <w:sz w:val="24"/>
          <w:szCs w:val="24"/>
        </w:rPr>
        <w:t>3 706</w:t>
      </w:r>
    </w:p>
    <w:p w14:paraId="0F448A08" w14:textId="72A2CCFC" w:rsidR="00021B60" w:rsidRPr="00942ACD" w:rsidRDefault="00AA3A30" w:rsidP="00C61E71">
      <w:pPr>
        <w:spacing w:after="0"/>
        <w:rPr>
          <w:sz w:val="24"/>
          <w:szCs w:val="24"/>
        </w:rPr>
      </w:pPr>
      <w:r>
        <w:rPr>
          <w:sz w:val="24"/>
          <w:szCs w:val="24"/>
        </w:rPr>
        <w:t>Tuomas Collin, Ähtärin Ka</w:t>
      </w:r>
      <w:r w:rsidR="005F11D6">
        <w:rPr>
          <w:sz w:val="24"/>
          <w:szCs w:val="24"/>
        </w:rPr>
        <w:t>upunki</w:t>
      </w:r>
      <w:r w:rsidR="001639C7">
        <w:rPr>
          <w:sz w:val="24"/>
          <w:szCs w:val="24"/>
        </w:rPr>
        <w:t>,</w:t>
      </w:r>
      <w:r w:rsidR="005F11D6">
        <w:rPr>
          <w:sz w:val="24"/>
          <w:szCs w:val="24"/>
        </w:rPr>
        <w:t xml:space="preserve"> rakennuttaja- ja kiinteistöpäällikkö</w:t>
      </w:r>
      <w:r w:rsidR="00B6266A" w:rsidRPr="00942ACD">
        <w:rPr>
          <w:sz w:val="24"/>
          <w:szCs w:val="24"/>
        </w:rPr>
        <w:t xml:space="preserve"> </w:t>
      </w:r>
      <w:r w:rsidR="001639C7">
        <w:rPr>
          <w:sz w:val="24"/>
          <w:szCs w:val="24"/>
        </w:rPr>
        <w:t>p. 040</w:t>
      </w:r>
      <w:r w:rsidR="004D521F">
        <w:rPr>
          <w:sz w:val="24"/>
          <w:szCs w:val="24"/>
        </w:rPr>
        <w:t xml:space="preserve"> 7008</w:t>
      </w:r>
      <w:r w:rsidR="0019263A">
        <w:rPr>
          <w:sz w:val="24"/>
          <w:szCs w:val="24"/>
        </w:rPr>
        <w:t xml:space="preserve"> 294.</w:t>
      </w:r>
    </w:p>
    <w:p w14:paraId="3903B1F3" w14:textId="51CAAC68" w:rsidR="002E3EBF" w:rsidRDefault="00C61E71" w:rsidP="00B6266A">
      <w:pPr>
        <w:rPr>
          <w:sz w:val="24"/>
          <w:szCs w:val="24"/>
        </w:rPr>
      </w:pPr>
      <w:r w:rsidRPr="00A94FB9">
        <w:rPr>
          <w:noProof/>
        </w:rPr>
        <w:drawing>
          <wp:anchor distT="0" distB="0" distL="114300" distR="114300" simplePos="0" relativeHeight="251658240" behindDoc="0" locked="0" layoutInCell="1" allowOverlap="1" wp14:anchorId="1061FB04" wp14:editId="1AA1332A">
            <wp:simplePos x="0" y="0"/>
            <wp:positionH relativeFrom="column">
              <wp:posOffset>3226435</wp:posOffset>
            </wp:positionH>
            <wp:positionV relativeFrom="paragraph">
              <wp:posOffset>126365</wp:posOffset>
            </wp:positionV>
            <wp:extent cx="2543175" cy="876247"/>
            <wp:effectExtent l="0" t="0" r="0" b="635"/>
            <wp:wrapNone/>
            <wp:docPr id="344312631" name="Kuva 1" descr="Kuva, joka sisältää kohteen teksti, Fontti, logo, Grafiikk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312631" name="Kuva 1" descr="Kuva, joka sisältää kohteen teksti, Fontti, logo, Grafiikka&#10;&#10;Kuvaus luotu automaattisest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876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03A24" w14:textId="36334025" w:rsidR="00A94FB9" w:rsidRDefault="00C61E71">
      <w:r>
        <w:rPr>
          <w:noProof/>
        </w:rPr>
        <w:drawing>
          <wp:inline distT="0" distB="0" distL="0" distR="0" wp14:anchorId="68B2852B" wp14:editId="4A32DBDD">
            <wp:extent cx="2948185" cy="619125"/>
            <wp:effectExtent l="0" t="0" r="5080" b="0"/>
            <wp:docPr id="802217518" name="Kuva 2" descr="Kuva, joka sisältää kohteen teksti, Fontti, Sähkönsininen, log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217518" name="Kuva 2" descr="Kuva, joka sisältää kohteen teksti, Fontti, Sähkönsininen, logo&#10;&#10;Kuvaus luotu automaattisest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924" cy="62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4FB9" w:rsidSect="00491F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B9"/>
    <w:rsid w:val="00010074"/>
    <w:rsid w:val="00021B60"/>
    <w:rsid w:val="00035531"/>
    <w:rsid w:val="00043B9C"/>
    <w:rsid w:val="00046790"/>
    <w:rsid w:val="000470CE"/>
    <w:rsid w:val="000510C8"/>
    <w:rsid w:val="000640D7"/>
    <w:rsid w:val="000D43F0"/>
    <w:rsid w:val="001054C9"/>
    <w:rsid w:val="00115D03"/>
    <w:rsid w:val="001427CE"/>
    <w:rsid w:val="001639C7"/>
    <w:rsid w:val="001744C5"/>
    <w:rsid w:val="0019263A"/>
    <w:rsid w:val="001B76C9"/>
    <w:rsid w:val="001F5E30"/>
    <w:rsid w:val="002370B9"/>
    <w:rsid w:val="00260C5C"/>
    <w:rsid w:val="00262ACD"/>
    <w:rsid w:val="00284CD2"/>
    <w:rsid w:val="00286069"/>
    <w:rsid w:val="002A1FD7"/>
    <w:rsid w:val="002A52D7"/>
    <w:rsid w:val="002E3408"/>
    <w:rsid w:val="002E3EBF"/>
    <w:rsid w:val="00315E89"/>
    <w:rsid w:val="00333BE4"/>
    <w:rsid w:val="00374D01"/>
    <w:rsid w:val="0038549A"/>
    <w:rsid w:val="00387FED"/>
    <w:rsid w:val="003A1E38"/>
    <w:rsid w:val="003E478D"/>
    <w:rsid w:val="003F6BFD"/>
    <w:rsid w:val="00443EA0"/>
    <w:rsid w:val="00482768"/>
    <w:rsid w:val="00483BF1"/>
    <w:rsid w:val="00491F7B"/>
    <w:rsid w:val="004D521F"/>
    <w:rsid w:val="004F0D67"/>
    <w:rsid w:val="004F6BF0"/>
    <w:rsid w:val="00520879"/>
    <w:rsid w:val="005269DF"/>
    <w:rsid w:val="0054397E"/>
    <w:rsid w:val="00596040"/>
    <w:rsid w:val="005B0CEF"/>
    <w:rsid w:val="005B3B20"/>
    <w:rsid w:val="005C6524"/>
    <w:rsid w:val="005D748D"/>
    <w:rsid w:val="005E5856"/>
    <w:rsid w:val="005E7861"/>
    <w:rsid w:val="005F11D6"/>
    <w:rsid w:val="00601020"/>
    <w:rsid w:val="006649EF"/>
    <w:rsid w:val="00674F1F"/>
    <w:rsid w:val="00696E44"/>
    <w:rsid w:val="006B639C"/>
    <w:rsid w:val="006F766A"/>
    <w:rsid w:val="0072777D"/>
    <w:rsid w:val="0073355F"/>
    <w:rsid w:val="00740F0E"/>
    <w:rsid w:val="00763746"/>
    <w:rsid w:val="007643C6"/>
    <w:rsid w:val="0078374A"/>
    <w:rsid w:val="00794355"/>
    <w:rsid w:val="007B7D67"/>
    <w:rsid w:val="007E3A07"/>
    <w:rsid w:val="00845EE2"/>
    <w:rsid w:val="008936AE"/>
    <w:rsid w:val="008B26A6"/>
    <w:rsid w:val="008E3808"/>
    <w:rsid w:val="0090323C"/>
    <w:rsid w:val="00910C14"/>
    <w:rsid w:val="00917179"/>
    <w:rsid w:val="0092163D"/>
    <w:rsid w:val="00942ACD"/>
    <w:rsid w:val="00942DF1"/>
    <w:rsid w:val="00952B4C"/>
    <w:rsid w:val="009647C1"/>
    <w:rsid w:val="009D0B2C"/>
    <w:rsid w:val="00A002DA"/>
    <w:rsid w:val="00A04100"/>
    <w:rsid w:val="00A80279"/>
    <w:rsid w:val="00A94FB9"/>
    <w:rsid w:val="00AA3A30"/>
    <w:rsid w:val="00AB2D4A"/>
    <w:rsid w:val="00AB6CBD"/>
    <w:rsid w:val="00AF0AED"/>
    <w:rsid w:val="00B06499"/>
    <w:rsid w:val="00B14194"/>
    <w:rsid w:val="00B47179"/>
    <w:rsid w:val="00B52809"/>
    <w:rsid w:val="00B6266A"/>
    <w:rsid w:val="00B676E7"/>
    <w:rsid w:val="00B775E9"/>
    <w:rsid w:val="00B870C3"/>
    <w:rsid w:val="00BA3B53"/>
    <w:rsid w:val="00BD013F"/>
    <w:rsid w:val="00BE1192"/>
    <w:rsid w:val="00BF7D5F"/>
    <w:rsid w:val="00C00FA9"/>
    <w:rsid w:val="00C12D2D"/>
    <w:rsid w:val="00C16E45"/>
    <w:rsid w:val="00C25869"/>
    <w:rsid w:val="00C36364"/>
    <w:rsid w:val="00C4388D"/>
    <w:rsid w:val="00C56073"/>
    <w:rsid w:val="00C61E71"/>
    <w:rsid w:val="00C75C51"/>
    <w:rsid w:val="00C77E5B"/>
    <w:rsid w:val="00C84D48"/>
    <w:rsid w:val="00C90BFA"/>
    <w:rsid w:val="00CD2B7E"/>
    <w:rsid w:val="00CF69FB"/>
    <w:rsid w:val="00D0785E"/>
    <w:rsid w:val="00D344CF"/>
    <w:rsid w:val="00D40524"/>
    <w:rsid w:val="00D618B8"/>
    <w:rsid w:val="00D946F9"/>
    <w:rsid w:val="00DB015E"/>
    <w:rsid w:val="00E14B4D"/>
    <w:rsid w:val="00E153A7"/>
    <w:rsid w:val="00E57626"/>
    <w:rsid w:val="00E67EFD"/>
    <w:rsid w:val="00E71D68"/>
    <w:rsid w:val="00E86A83"/>
    <w:rsid w:val="00EA1A3A"/>
    <w:rsid w:val="00EB5CD9"/>
    <w:rsid w:val="00EC5A20"/>
    <w:rsid w:val="00EE2C3D"/>
    <w:rsid w:val="00EF0857"/>
    <w:rsid w:val="00EF65CB"/>
    <w:rsid w:val="00EF7C38"/>
    <w:rsid w:val="00F049EE"/>
    <w:rsid w:val="00F13866"/>
    <w:rsid w:val="00F25C35"/>
    <w:rsid w:val="00F30714"/>
    <w:rsid w:val="00F30E85"/>
    <w:rsid w:val="00F5030F"/>
    <w:rsid w:val="00F60498"/>
    <w:rsid w:val="00F66606"/>
    <w:rsid w:val="00F67B3B"/>
    <w:rsid w:val="00F67E3A"/>
    <w:rsid w:val="00F751F3"/>
    <w:rsid w:val="00F93F16"/>
    <w:rsid w:val="00FC3D31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0E4A"/>
  <w15:chartTrackingRefBased/>
  <w15:docId w15:val="{3BB80A04-731D-48D8-9F20-534BD2A3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94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94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94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94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94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94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94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94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94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94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94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94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94FB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94FB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94FB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94FB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94FB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94FB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94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94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94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94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94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94FB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94FB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94FB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94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94FB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94FB9"/>
    <w:rPr>
      <w:b/>
      <w:bCs/>
      <w:smallCaps/>
      <w:color w:val="0F4761" w:themeColor="accent1" w:themeShade="BF"/>
      <w:spacing w:val="5"/>
    </w:rPr>
  </w:style>
  <w:style w:type="paragraph" w:styleId="Muutos">
    <w:name w:val="Revision"/>
    <w:hidden/>
    <w:uiPriority w:val="99"/>
    <w:semiHidden/>
    <w:rsid w:val="00D61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306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Sirpa Leinonen / Veljekset Keskinen Oy</dc:creator>
  <cp:keywords/>
  <dc:description/>
  <cp:lastModifiedBy>Sirpa Leinonen / Veljekset Keskinen Oy</cp:lastModifiedBy>
  <cp:revision>112</cp:revision>
  <cp:lastPrinted>2024-04-01T07:51:00Z</cp:lastPrinted>
  <dcterms:created xsi:type="dcterms:W3CDTF">2024-04-07T05:55:00Z</dcterms:created>
  <dcterms:modified xsi:type="dcterms:W3CDTF">2024-04-07T10:06:00Z</dcterms:modified>
</cp:coreProperties>
</file>